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A574" w14:textId="77777777" w:rsidR="002824AE" w:rsidRDefault="002824AE" w:rsidP="002824AE">
      <w:pPr>
        <w:pStyle w:val="Rodap"/>
        <w:jc w:val="center"/>
        <w:rPr>
          <w:rFonts w:ascii="Calibri" w:hAnsi="Calibri" w:cs="Calibri"/>
          <w:sz w:val="14"/>
          <w:szCs w:val="14"/>
        </w:rPr>
      </w:pPr>
    </w:p>
    <w:p w14:paraId="3740D205" w14:textId="4B552C34" w:rsidR="002824AE" w:rsidRPr="00565AB7" w:rsidRDefault="002824AE" w:rsidP="002824AE">
      <w:pPr>
        <w:pStyle w:val="Rodap"/>
        <w:jc w:val="center"/>
        <w:rPr>
          <w:rFonts w:ascii="Calibri" w:hAnsi="Calibri" w:cs="Calibri"/>
          <w:sz w:val="14"/>
          <w:szCs w:val="14"/>
        </w:rPr>
      </w:pPr>
      <w:r w:rsidRPr="0084333E">
        <w:rPr>
          <w:rFonts w:ascii="Calibri" w:hAnsi="Calibri" w:cs="Calibri"/>
          <w:sz w:val="14"/>
          <w:szCs w:val="14"/>
        </w:rPr>
        <w:t>Antes de preencher este formulário consulte o</w:t>
      </w:r>
      <w:r>
        <w:rPr>
          <w:rFonts w:ascii="Calibri" w:hAnsi="Calibri" w:cs="Calibri"/>
          <w:sz w:val="14"/>
          <w:szCs w:val="14"/>
        </w:rPr>
        <w:t xml:space="preserve"> </w:t>
      </w:r>
      <w:hyperlink r:id="rId7" w:history="1">
        <w:r w:rsidRPr="00F00FAE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 xml:space="preserve">GUIA DO INVESTIGADOR </w:t>
        </w:r>
        <w:r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 xml:space="preserve">DA </w:t>
        </w:r>
        <w:proofErr w:type="spellStart"/>
        <w:r w:rsidRPr="00B80B14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>UICISA</w:t>
        </w:r>
        <w:proofErr w:type="spellEnd"/>
        <w:r w:rsidRPr="00B80B14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 xml:space="preserve">: E </w:t>
        </w:r>
        <w:proofErr w:type="spellStart"/>
        <w:r w:rsidRPr="00B80B14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>ESEnfC</w:t>
        </w:r>
        <w:proofErr w:type="spellEnd"/>
        <w:r w:rsidRPr="00B80B14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>/ESSV/</w:t>
        </w:r>
        <w:proofErr w:type="spellStart"/>
        <w:r w:rsidRPr="00B80B14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>iPV</w:t>
        </w:r>
        <w:proofErr w:type="spellEnd"/>
      </w:hyperlink>
      <w:r w:rsidRPr="00565AB7">
        <w:rPr>
          <w:rFonts w:ascii="Calibri" w:hAnsi="Calibri" w:cs="Calibri"/>
          <w:sz w:val="14"/>
          <w:szCs w:val="14"/>
        </w:rPr>
        <w:t xml:space="preserve"> | regras de integração</w:t>
      </w:r>
    </w:p>
    <w:p w14:paraId="4F3BFC91" w14:textId="77777777" w:rsidR="002824AE" w:rsidRPr="002824AE" w:rsidRDefault="002824AE" w:rsidP="00EC3E8A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18"/>
          <w:szCs w:val="14"/>
        </w:rPr>
      </w:pPr>
    </w:p>
    <w:p w14:paraId="2C484110" w14:textId="5BFB3563" w:rsidR="00F05BEB" w:rsidRPr="00565AB7" w:rsidRDefault="00F05BEB" w:rsidP="00EC3E8A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identificação do </w:t>
      </w:r>
      <w:r w:rsidR="008A5AB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05BEB" w:rsidRPr="00565AB7" w14:paraId="1C03421F" w14:textId="77777777" w:rsidTr="00EC3E8A">
        <w:trPr>
          <w:jc w:val="center"/>
        </w:trPr>
        <w:tc>
          <w:tcPr>
            <w:tcW w:w="1843" w:type="dxa"/>
            <w:vAlign w:val="center"/>
          </w:tcPr>
          <w:p w14:paraId="6AF4DEAC" w14:textId="77777777" w:rsidR="00F05BEB" w:rsidRPr="00565AB7" w:rsidRDefault="00F05BEB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Nome completo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4F0F60D9" w14:textId="77777777" w:rsidR="00F05BEB" w:rsidRPr="00565AB7" w:rsidRDefault="00F05BEB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40C5835" w14:textId="77777777" w:rsidR="006A0B09" w:rsidRPr="00565AB7" w:rsidRDefault="006A0B09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2832"/>
      </w:tblGrid>
      <w:tr w:rsidR="006A0B09" w:rsidRPr="00565AB7" w14:paraId="48266E26" w14:textId="77777777" w:rsidTr="00EC3E8A">
        <w:trPr>
          <w:jc w:val="center"/>
        </w:trPr>
        <w:tc>
          <w:tcPr>
            <w:tcW w:w="1843" w:type="dxa"/>
            <w:vAlign w:val="center"/>
          </w:tcPr>
          <w:p w14:paraId="28A0C4E5" w14:textId="77777777" w:rsidR="006A0B09" w:rsidRPr="00565AB7" w:rsidRDefault="006A0B09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Email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3AAE3E4A" w14:textId="53FC5E97" w:rsidR="006A0B09" w:rsidRPr="00565AB7" w:rsidRDefault="00E30BF7" w:rsidP="00C82AB0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9986018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Ano de nascimento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5AB4FEF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55C780F" w14:textId="77777777" w:rsidR="00F05BEB" w:rsidRPr="00565AB7" w:rsidRDefault="00F05BEB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59"/>
      </w:tblGrid>
      <w:tr w:rsidR="006A0B09" w:rsidRPr="00565AB7" w14:paraId="271B91DF" w14:textId="77777777" w:rsidTr="00EC3E8A">
        <w:trPr>
          <w:jc w:val="center"/>
        </w:trPr>
        <w:tc>
          <w:tcPr>
            <w:tcW w:w="1843" w:type="dxa"/>
            <w:vAlign w:val="center"/>
          </w:tcPr>
          <w:p w14:paraId="4776792B" w14:textId="77777777" w:rsidR="006A0B09" w:rsidRPr="00565AB7" w:rsidRDefault="006A0B09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Empregador</w:t>
            </w:r>
          </w:p>
        </w:tc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2713366C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7B7DA2C" w14:textId="77777777" w:rsidR="00F05BEB" w:rsidRPr="00565AB7" w:rsidRDefault="00F05BEB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1416"/>
        <w:gridCol w:w="1416"/>
      </w:tblGrid>
      <w:tr w:rsidR="008A5AB4" w:rsidRPr="00565AB7" w14:paraId="31EF95BA" w14:textId="77777777" w:rsidTr="00EC3E8A">
        <w:trPr>
          <w:jc w:val="center"/>
        </w:trPr>
        <w:tc>
          <w:tcPr>
            <w:tcW w:w="1843" w:type="dxa"/>
            <w:vAlign w:val="center"/>
          </w:tcPr>
          <w:p w14:paraId="1339B2BD" w14:textId="77777777" w:rsidR="008A5AB4" w:rsidRPr="00565AB7" w:rsidRDefault="008A5AB4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Categoria profissional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78AAD97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0E3244CA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Regime de exclusividade</w:t>
            </w:r>
          </w:p>
        </w:tc>
        <w:tc>
          <w:tcPr>
            <w:tcW w:w="1416" w:type="dxa"/>
            <w:vAlign w:val="center"/>
          </w:tcPr>
          <w:p w14:paraId="39859F13" w14:textId="3CB80B4A" w:rsidR="008A5AB4" w:rsidRPr="00565AB7" w:rsidRDefault="008A5AB4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Sim</w:t>
            </w:r>
          </w:p>
        </w:tc>
        <w:tc>
          <w:tcPr>
            <w:tcW w:w="1416" w:type="dxa"/>
            <w:vAlign w:val="center"/>
          </w:tcPr>
          <w:p w14:paraId="56345D63" w14:textId="43A9EBE7" w:rsidR="008A5AB4" w:rsidRPr="00565AB7" w:rsidRDefault="008A5AB4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Não</w:t>
            </w:r>
          </w:p>
        </w:tc>
      </w:tr>
    </w:tbl>
    <w:p w14:paraId="4F4FD696" w14:textId="77777777" w:rsidR="00ED3524" w:rsidRPr="00565AB7" w:rsidRDefault="00ED352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D3524" w:rsidRPr="00565AB7" w14:paraId="191675E5" w14:textId="77777777" w:rsidTr="004975AE">
        <w:trPr>
          <w:jc w:val="center"/>
        </w:trPr>
        <w:tc>
          <w:tcPr>
            <w:tcW w:w="10202" w:type="dxa"/>
            <w:vAlign w:val="center"/>
          </w:tcPr>
          <w:p w14:paraId="44E82669" w14:textId="77777777" w:rsidR="00ED3524" w:rsidRPr="00565AB7" w:rsidRDefault="00ED3524" w:rsidP="00ED3524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(1)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a informação sobre o ano de nascimento será usada exclusivamente para cálculo do indicador </w:t>
            </w:r>
            <w:r w:rsidRPr="00565AB7">
              <w:rPr>
                <w:rFonts w:ascii="Calibri Light" w:hAnsi="Calibri Light" w:cs="Calibri Light"/>
                <w:b w:val="0"/>
                <w:i/>
                <w:sz w:val="14"/>
                <w:szCs w:val="14"/>
              </w:rPr>
              <w:t>índice de envelhecimento</w:t>
            </w:r>
          </w:p>
        </w:tc>
      </w:tr>
    </w:tbl>
    <w:p w14:paraId="0DB58D50" w14:textId="77777777" w:rsidR="00ED3524" w:rsidRPr="00565AB7" w:rsidRDefault="00ED3524" w:rsidP="00ED3524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sz w:val="14"/>
          <w:szCs w:val="14"/>
          <w:vertAlign w:val="superscript"/>
          <w:lang w:eastAsia="pt-PT"/>
        </w:rPr>
      </w:pPr>
    </w:p>
    <w:p w14:paraId="08FAF59B" w14:textId="77777777" w:rsidR="00F97CA1" w:rsidRPr="00565AB7" w:rsidRDefault="00F05BEB" w:rsidP="00ED3524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caracterização do </w:t>
      </w:r>
      <w:r w:rsidR="008A5AB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97CA1" w:rsidRPr="00565AB7" w14:paraId="11440BF2" w14:textId="77777777" w:rsidTr="00EC3E8A">
        <w:trPr>
          <w:jc w:val="center"/>
        </w:trPr>
        <w:tc>
          <w:tcPr>
            <w:tcW w:w="1843" w:type="dxa"/>
            <w:vAlign w:val="center"/>
          </w:tcPr>
          <w:p w14:paraId="1EACEFFC" w14:textId="77777777" w:rsidR="00F97CA1" w:rsidRPr="00565AB7" w:rsidRDefault="00F97CA1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Nome de citação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6B7F649F" w14:textId="77777777" w:rsidR="00F97CA1" w:rsidRPr="00565AB7" w:rsidRDefault="00F97CA1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AF0D8" w14:textId="77777777" w:rsidR="00F97CA1" w:rsidRPr="00565AB7" w:rsidRDefault="00F97CA1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72"/>
        <w:gridCol w:w="1672"/>
        <w:gridCol w:w="1673"/>
        <w:gridCol w:w="1672"/>
        <w:gridCol w:w="1673"/>
      </w:tblGrid>
      <w:tr w:rsidR="008A5AB4" w:rsidRPr="00565AB7" w14:paraId="4CD7434D" w14:textId="77777777" w:rsidTr="00EC3E8A">
        <w:trPr>
          <w:jc w:val="center"/>
        </w:trPr>
        <w:tc>
          <w:tcPr>
            <w:tcW w:w="1843" w:type="dxa"/>
            <w:vAlign w:val="center"/>
          </w:tcPr>
          <w:p w14:paraId="3F467592" w14:textId="77777777" w:rsidR="008A5AB4" w:rsidRPr="00565AB7" w:rsidRDefault="008A5AB4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Formação académica</w:t>
            </w:r>
          </w:p>
        </w:tc>
        <w:tc>
          <w:tcPr>
            <w:tcW w:w="1672" w:type="dxa"/>
            <w:vAlign w:val="center"/>
          </w:tcPr>
          <w:p w14:paraId="0D19397C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Licenciatura</w:t>
            </w:r>
          </w:p>
        </w:tc>
        <w:tc>
          <w:tcPr>
            <w:tcW w:w="1672" w:type="dxa"/>
            <w:vAlign w:val="center"/>
          </w:tcPr>
          <w:p w14:paraId="1BBEFC8D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Mestrado</w:t>
            </w:r>
          </w:p>
        </w:tc>
        <w:tc>
          <w:tcPr>
            <w:tcW w:w="1673" w:type="dxa"/>
            <w:vAlign w:val="center"/>
          </w:tcPr>
          <w:p w14:paraId="08EB7109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Doutoramento</w:t>
            </w:r>
          </w:p>
        </w:tc>
        <w:tc>
          <w:tcPr>
            <w:tcW w:w="1672" w:type="dxa"/>
            <w:vAlign w:val="center"/>
          </w:tcPr>
          <w:p w14:paraId="4B5C2881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Ano de conclusão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298ACC95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93DAC46" w14:textId="77777777" w:rsidR="008A5AB4" w:rsidRPr="00565AB7" w:rsidRDefault="008A5AB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8A5AB4" w:rsidRPr="00565AB7" w14:paraId="2E004D14" w14:textId="77777777" w:rsidTr="004975AE">
        <w:trPr>
          <w:jc w:val="center"/>
        </w:trPr>
        <w:tc>
          <w:tcPr>
            <w:tcW w:w="3515" w:type="dxa"/>
            <w:vAlign w:val="center"/>
          </w:tcPr>
          <w:p w14:paraId="4E06E853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Tipologia de membro a que se propõe</w:t>
            </w:r>
          </w:p>
        </w:tc>
        <w:tc>
          <w:tcPr>
            <w:tcW w:w="3345" w:type="dxa"/>
            <w:vAlign w:val="center"/>
          </w:tcPr>
          <w:p w14:paraId="7A0B8B65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Membro integrado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345" w:type="dxa"/>
            <w:vAlign w:val="center"/>
          </w:tcPr>
          <w:p w14:paraId="27EF9A54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9A1E1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Membro colaborador</w:t>
            </w:r>
          </w:p>
        </w:tc>
      </w:tr>
    </w:tbl>
    <w:p w14:paraId="5C99B375" w14:textId="77777777" w:rsidR="008A5AB4" w:rsidRPr="00565AB7" w:rsidRDefault="008A5AB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3"/>
      </w:tblGrid>
      <w:tr w:rsidR="00137054" w:rsidRPr="00565AB7" w14:paraId="4207045C" w14:textId="77777777" w:rsidTr="00137054">
        <w:trPr>
          <w:jc w:val="center"/>
        </w:trPr>
        <w:tc>
          <w:tcPr>
            <w:tcW w:w="5529" w:type="dxa"/>
            <w:vAlign w:val="center"/>
          </w:tcPr>
          <w:p w14:paraId="387BABFD" w14:textId="709D4ECC" w:rsidR="00137054" w:rsidRPr="00565AB7" w:rsidRDefault="00137054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Instituição portuguesa com a qual tem contrato, vínculo ou afiliação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7B81EA50" w14:textId="77777777" w:rsidR="00137054" w:rsidRPr="00565AB7" w:rsidRDefault="00137054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4699146" w14:textId="77777777" w:rsidR="00565AB7" w:rsidRPr="00565AB7" w:rsidRDefault="00565AB7" w:rsidP="00565AB7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565AB7" w:rsidRPr="00565AB7" w14:paraId="6BCA49AC" w14:textId="77777777" w:rsidTr="00565AB7">
        <w:trPr>
          <w:jc w:val="center"/>
        </w:trPr>
        <w:tc>
          <w:tcPr>
            <w:tcW w:w="2127" w:type="dxa"/>
            <w:vAlign w:val="center"/>
          </w:tcPr>
          <w:p w14:paraId="10F732F4" w14:textId="32A607A1" w:rsidR="00565AB7" w:rsidRPr="00565AB7" w:rsidRDefault="00565AB7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Data de início do vínculo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766A6C51" w14:textId="77777777" w:rsidR="00565AB7" w:rsidRPr="00565AB7" w:rsidRDefault="00565AB7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61A0FF3" w14:textId="77777777" w:rsidR="00137054" w:rsidRPr="00565AB7" w:rsidRDefault="00137054" w:rsidP="0013705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137054" w:rsidRPr="00565AB7" w14:paraId="0854BA82" w14:textId="77777777" w:rsidTr="00565AB7">
        <w:trPr>
          <w:jc w:val="center"/>
        </w:trPr>
        <w:tc>
          <w:tcPr>
            <w:tcW w:w="2127" w:type="dxa"/>
            <w:vAlign w:val="center"/>
          </w:tcPr>
          <w:p w14:paraId="10E2D1CB" w14:textId="17408821" w:rsidR="00137054" w:rsidRPr="00565AB7" w:rsidRDefault="00137054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Modalidade</w:t>
            </w:r>
          </w:p>
        </w:tc>
        <w:sdt>
          <w:sdtPr>
            <w:rPr>
              <w:rFonts w:ascii="Calibri Light" w:hAnsi="Calibri Light" w:cs="Calibri Light"/>
              <w:b w:val="0"/>
              <w:bCs w:val="0"/>
              <w:sz w:val="18"/>
              <w:szCs w:val="18"/>
            </w:rPr>
            <w:id w:val="499932829"/>
            <w:placeholder>
              <w:docPart w:val="E04AB7E210A549CB8589AD5B7C2F4B56"/>
            </w:placeholder>
            <w:showingPlcHdr/>
            <w:dropDownList>
              <w:listItem w:value="Escolha um item."/>
              <w:listItem w:displayText="Aposentado com vínculo" w:value="Aposentado com vínculo"/>
              <w:listItem w:displayText="Cedência de interesse público" w:value="Cedência de interesse público"/>
              <w:listItem w:displayText="Comissão de serviço" w:value="Comissão de serviço"/>
              <w:listItem w:displayText="Comissão normal" w:value="Comissão normal"/>
              <w:listItem w:displayText="Contrato de bolsa de investigação na instituição" w:value="Contrato de bolsa de investigação na instituição"/>
              <w:listItem w:displayText="Contrato de emprego-inserção e Programas de estágio" w:value="Contrato de emprego-inserção e Programas de estágio"/>
              <w:listItem w:displayText="Contrato de trabalho a termo certo" w:value="Contrato de trabalho a termo certo"/>
              <w:listItem w:displayText="Contrato de trabalho a termo incerto" w:value="Contrato de trabalho a termo incerto"/>
              <w:listItem w:displayText="Contrato de trabalho em funções públicas a termo resolutivo certo" w:value="Contrato de trabalho em funções públicas a termo resolutivo certo"/>
              <w:listItem w:displayText="Contrato de trabalho em funções públicas a termo resolutivo incerto" w:value="Contrato de trabalho em funções públicas a termo resolutivo incerto"/>
              <w:listItem w:displayText="Contrato de trabalho em funções públicas por tempo indeterminado (sem regime de «tenure»)" w:value="Contrato de trabalho em funções públicas por tempo indeterminado (sem regime de «tenure»)"/>
              <w:listItem w:displayText="Contrato de trabalho em funções públicas por tempo indeterminado em regime «tenure»" w:value="Contrato de trabalho em funções públicas por tempo indeterminado em regime «tenure»"/>
              <w:listItem w:displayText="Contrato de trabalho sem termo (sem regime de «tenure»)" w:value="Contrato de trabalho sem termo (sem regime de «tenure»)"/>
              <w:listItem w:displayText="Contrato de trabalho sem termo em regime de «tenure»" w:value="Contrato de trabalho sem termo em regime de «tenure»"/>
              <w:listItem w:displayText="Contrato sem remuneração" w:value="Contrato sem remuneração"/>
              <w:listItem w:displayText="Mobilidade interna" w:value="Mobilidade interna"/>
              <w:listItem w:displayText="Nomeação ou designação" w:value="Nomeação ou designação"/>
              <w:listItem w:displayText="Prestação de serviços" w:value="Prestação de serviços"/>
              <w:listItem w:displayText="Requisição (para os docentes do ensino não superior)" w:value="Requisição (para os docentes do ensino não superior)"/>
            </w:dropDownList>
          </w:sdtPr>
          <w:sdtEndPr/>
          <w:sdtContent>
            <w:tc>
              <w:tcPr>
                <w:tcW w:w="8075" w:type="dxa"/>
                <w:tcBorders>
                  <w:bottom w:val="single" w:sz="4" w:space="0" w:color="auto"/>
                </w:tcBorders>
                <w:vAlign w:val="center"/>
              </w:tcPr>
              <w:p w14:paraId="68971D87" w14:textId="029D2774" w:rsidR="00137054" w:rsidRPr="00565AB7" w:rsidRDefault="00565AB7" w:rsidP="007B1DDE">
                <w:pPr>
                  <w:pStyle w:val="Ttulo1"/>
                  <w:spacing w:before="0" w:after="0"/>
                  <w:rPr>
                    <w:rFonts w:ascii="Calibri Light" w:hAnsi="Calibri Light" w:cs="Calibri Light"/>
                    <w:b w:val="0"/>
                    <w:sz w:val="18"/>
                    <w:szCs w:val="18"/>
                  </w:rPr>
                </w:pPr>
                <w:r w:rsidRPr="00565AB7">
                  <w:rPr>
                    <w:rStyle w:val="TextodoMarcadordePosio"/>
                    <w:b w:val="0"/>
                    <w:bCs w:val="0"/>
                    <w:sz w:val="18"/>
                    <w:szCs w:val="18"/>
                  </w:rPr>
                  <w:t>Escolha um item.</w:t>
                </w:r>
              </w:p>
            </w:tc>
          </w:sdtContent>
        </w:sdt>
      </w:tr>
    </w:tbl>
    <w:p w14:paraId="69881CE6" w14:textId="77777777" w:rsidR="00565AB7" w:rsidRPr="00565AB7" w:rsidRDefault="00565AB7" w:rsidP="00565AB7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565AB7" w:rsidRPr="00565AB7" w14:paraId="791150FD" w14:textId="77777777" w:rsidTr="00565AB7">
        <w:trPr>
          <w:jc w:val="center"/>
        </w:trPr>
        <w:tc>
          <w:tcPr>
            <w:tcW w:w="2127" w:type="dxa"/>
            <w:vAlign w:val="center"/>
          </w:tcPr>
          <w:p w14:paraId="25C983B1" w14:textId="42646A58" w:rsidR="00565AB7" w:rsidRPr="00565AB7" w:rsidRDefault="00565AB7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Categoria profissional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3ECDD280" w14:textId="77777777" w:rsidR="00565AB7" w:rsidRPr="00565AB7" w:rsidRDefault="00565AB7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6F88DFF" w14:textId="77777777" w:rsidR="00137054" w:rsidRPr="00565AB7" w:rsidRDefault="00137054" w:rsidP="0013705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37054" w:rsidRPr="00565AB7" w14:paraId="3CF79FB1" w14:textId="77777777" w:rsidTr="007B1DDE">
        <w:trPr>
          <w:jc w:val="center"/>
        </w:trPr>
        <w:tc>
          <w:tcPr>
            <w:tcW w:w="10205" w:type="dxa"/>
            <w:vAlign w:val="center"/>
          </w:tcPr>
          <w:p w14:paraId="2CC5D7E1" w14:textId="77777777" w:rsidR="00137054" w:rsidRPr="00565AB7" w:rsidRDefault="00137054" w:rsidP="007B1DDE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 xml:space="preserve">(2) 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apenas para proponentes com grau de doutor</w:t>
            </w:r>
          </w:p>
        </w:tc>
      </w:tr>
    </w:tbl>
    <w:p w14:paraId="48C23257" w14:textId="77777777" w:rsidR="00565AB7" w:rsidRPr="00565AB7" w:rsidRDefault="00565AB7" w:rsidP="00565AB7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sz w:val="14"/>
          <w:szCs w:val="14"/>
          <w:vertAlign w:val="superscript"/>
          <w:lang w:eastAsia="pt-PT"/>
        </w:rPr>
      </w:pPr>
    </w:p>
    <w:p w14:paraId="5F599DD2" w14:textId="77777777" w:rsidR="00F97CA1" w:rsidRPr="00565AB7" w:rsidRDefault="00EF3740" w:rsidP="00ED3524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identificador do </w:t>
      </w:r>
      <w:r w:rsidR="00ED352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  <w:r w:rsidR="00C00DA0"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 </w:t>
      </w:r>
      <w:r w:rsidR="00C00DA0" w:rsidRPr="00565AB7">
        <w:rPr>
          <w:rFonts w:ascii="Calibri" w:hAnsi="Calibri" w:cs="Calibri"/>
          <w:b/>
          <w:bCs/>
          <w:smallCaps/>
          <w:sz w:val="14"/>
          <w:szCs w:val="14"/>
          <w:vertAlign w:val="superscript"/>
        </w:rPr>
        <w:t>(3)</w:t>
      </w:r>
    </w:p>
    <w:p w14:paraId="5E9F2C7F" w14:textId="77777777" w:rsidR="00F97CA1" w:rsidRPr="00565AB7" w:rsidRDefault="00F97CA1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565AB7" w14:paraId="201ED7CD" w14:textId="77777777" w:rsidTr="00EC3E8A">
        <w:trPr>
          <w:jc w:val="center"/>
        </w:trPr>
        <w:tc>
          <w:tcPr>
            <w:tcW w:w="2127" w:type="dxa"/>
            <w:vAlign w:val="center"/>
          </w:tcPr>
          <w:p w14:paraId="1B7AF428" w14:textId="77777777" w:rsidR="00EF3740" w:rsidRPr="00565AB7" w:rsidRDefault="00EF3740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ORCiD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56F56B36" w14:textId="77777777" w:rsidR="00EF3740" w:rsidRPr="00565AB7" w:rsidRDefault="00050278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A499D80" w14:textId="77777777" w:rsidR="00EF3740" w:rsidRPr="00565AB7" w:rsidRDefault="00EF3740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565AB7" w14:paraId="0A0E0362" w14:textId="77777777" w:rsidTr="00EC3E8A">
        <w:trPr>
          <w:jc w:val="center"/>
        </w:trPr>
        <w:tc>
          <w:tcPr>
            <w:tcW w:w="2127" w:type="dxa"/>
            <w:vAlign w:val="center"/>
          </w:tcPr>
          <w:p w14:paraId="552C2305" w14:textId="77777777" w:rsidR="00EF3740" w:rsidRPr="00565AB7" w:rsidRDefault="00EF3740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CIÊNCIAVITAE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194869C2" w14:textId="6A2E0CC4" w:rsidR="00EF3740" w:rsidRPr="00565AB7" w:rsidRDefault="00F97CA1" w:rsidP="00C82AB0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6A47A27" w14:textId="77777777" w:rsidR="00ED3524" w:rsidRPr="00565AB7" w:rsidRDefault="00ED352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D3524" w:rsidRPr="00565AB7" w14:paraId="324B9478" w14:textId="77777777" w:rsidTr="004975AE">
        <w:trPr>
          <w:jc w:val="center"/>
        </w:trPr>
        <w:tc>
          <w:tcPr>
            <w:tcW w:w="10202" w:type="dxa"/>
            <w:vAlign w:val="center"/>
          </w:tcPr>
          <w:p w14:paraId="7EEF02CE" w14:textId="5232B2A3" w:rsidR="00ED3524" w:rsidRPr="00565AB7" w:rsidRDefault="00ED3524" w:rsidP="00EC3E8A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(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3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)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as plataformas ORCiD (</w:t>
            </w:r>
            <w:hyperlink r:id="rId8" w:history="1">
              <w:r w:rsidR="004975AE" w:rsidRPr="00565AB7">
                <w:rPr>
                  <w:rStyle w:val="Hiperligao"/>
                  <w:rFonts w:ascii="Calibri Light" w:hAnsi="Calibri Light" w:cs="Calibri Light"/>
                  <w:b w:val="0"/>
                  <w:sz w:val="14"/>
                  <w:szCs w:val="14"/>
                </w:rPr>
                <w:t>https://orcid.org/</w:t>
              </w:r>
            </w:hyperlink>
            <w:r w:rsidR="004975AE" w:rsidRPr="00565AB7">
              <w:rPr>
                <w:rStyle w:val="Hiperligao"/>
                <w:rFonts w:ascii="Calibri Light" w:hAnsi="Calibri Light" w:cs="Calibri Light"/>
                <w:b w:val="0"/>
                <w:sz w:val="14"/>
                <w:szCs w:val="14"/>
              </w:rPr>
              <w:t>)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e CIÊNCIAVITAE (</w:t>
            </w:r>
            <w:hyperlink r:id="rId9" w:history="1">
              <w:r w:rsidR="004975AE" w:rsidRPr="00565AB7">
                <w:rPr>
                  <w:rStyle w:val="Hiperligao"/>
                  <w:rFonts w:ascii="Calibri Light" w:hAnsi="Calibri Light" w:cs="Calibri Light"/>
                  <w:b w:val="0"/>
                  <w:sz w:val="14"/>
                  <w:szCs w:val="14"/>
                </w:rPr>
                <w:t>https://cienciavitae.pt/</w:t>
              </w:r>
            </w:hyperlink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) devem</w:t>
            </w:r>
            <w:r w:rsidR="00EC3E8A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encontrar-se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, 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  <w:u w:val="single"/>
              </w:rPr>
              <w:t>obrigatoriamente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, atualizadas</w:t>
            </w:r>
          </w:p>
        </w:tc>
      </w:tr>
    </w:tbl>
    <w:p w14:paraId="2403C40C" w14:textId="0882337C" w:rsidR="00ED3524" w:rsidRPr="00565AB7" w:rsidRDefault="00ED3524" w:rsidP="00565AB7">
      <w:pPr>
        <w:spacing w:after="0" w:line="240" w:lineRule="auto"/>
        <w:ind w:right="424"/>
        <w:rPr>
          <w:rFonts w:ascii="Calibri Light" w:hAnsi="Calibri Light" w:cs="Calibri Light"/>
          <w:sz w:val="14"/>
          <w:szCs w:val="14"/>
          <w:lang w:eastAsia="pt-PT"/>
        </w:rPr>
      </w:pPr>
    </w:p>
    <w:p w14:paraId="032764D6" w14:textId="77777777" w:rsidR="00565AB7" w:rsidRPr="00565AB7" w:rsidRDefault="00565AB7" w:rsidP="00565AB7">
      <w:pPr>
        <w:spacing w:after="0" w:line="240" w:lineRule="auto"/>
        <w:ind w:right="424"/>
        <w:rPr>
          <w:rFonts w:ascii="Calibri Light" w:hAnsi="Calibri Light" w:cs="Calibri Light"/>
          <w:sz w:val="20"/>
          <w:szCs w:val="20"/>
          <w:lang w:eastAsia="pt-PT"/>
        </w:rPr>
      </w:pPr>
    </w:p>
    <w:p w14:paraId="71D93D8D" w14:textId="77777777" w:rsidR="00BA08F1" w:rsidRPr="00565AB7" w:rsidRDefault="00BA08F1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154C110F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377A5CA6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1B979D26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3F84D1A8" w14:textId="77777777" w:rsidR="004975AE" w:rsidRPr="00565AB7" w:rsidRDefault="004975AE" w:rsidP="00EC3E8A">
      <w:pPr>
        <w:spacing w:after="120" w:line="240" w:lineRule="auto"/>
        <w:rPr>
          <w:rFonts w:ascii="Calibri Light" w:hAnsi="Calibri Light" w:cs="Calibri Light"/>
          <w:smallCaps/>
          <w:sz w:val="20"/>
          <w:szCs w:val="2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4"/>
      </w:tblGrid>
      <w:tr w:rsidR="00F30FF5" w:rsidRPr="00565AB7" w14:paraId="224A9F7C" w14:textId="77777777" w:rsidTr="005C28A9">
        <w:trPr>
          <w:jc w:val="center"/>
        </w:trPr>
        <w:tc>
          <w:tcPr>
            <w:tcW w:w="4112" w:type="dxa"/>
          </w:tcPr>
          <w:p w14:paraId="656BF6F1" w14:textId="77777777" w:rsidR="00F30FF5" w:rsidRPr="00565AB7" w:rsidRDefault="00F30FF5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bookmarkStart w:id="0" w:name="Text2"/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Local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bookmarkEnd w:id="0"/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,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dia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 de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ês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mês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 de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ano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</w:tcPr>
          <w:p w14:paraId="79ED5E61" w14:textId="77777777" w:rsidR="00F30FF5" w:rsidRPr="00565AB7" w:rsidRDefault="00CA7D1C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Assinatura Digital </w:t>
            </w:r>
            <w:r w:rsidR="00F30FF5"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>ou Digitalizada</w:t>
            </w:r>
          </w:p>
        </w:tc>
      </w:tr>
      <w:tr w:rsidR="00050278" w:rsidRPr="00565AB7" w14:paraId="6F6E034A" w14:textId="77777777" w:rsidTr="005C28A9">
        <w:trPr>
          <w:trHeight w:val="420"/>
          <w:jc w:val="center"/>
        </w:trPr>
        <w:tc>
          <w:tcPr>
            <w:tcW w:w="4112" w:type="dxa"/>
          </w:tcPr>
          <w:p w14:paraId="23D50F6C" w14:textId="77777777" w:rsidR="00050278" w:rsidRPr="00565AB7" w:rsidRDefault="00050278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3FBD5EA0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5EE40966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6D496FC2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35516049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0DE79F46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</w:tc>
        <w:sdt>
          <w:sdtPr>
            <w:rPr>
              <w:rFonts w:ascii="Calibri Light" w:eastAsia="Arial Unicode MS" w:hAnsi="Calibri Light" w:cs="Calibri Light"/>
              <w:sz w:val="18"/>
              <w:szCs w:val="18"/>
            </w:rPr>
            <w:id w:val="557981175"/>
            <w:picture/>
          </w:sdtPr>
          <w:sdtEndPr/>
          <w:sdtContent>
            <w:tc>
              <w:tcPr>
                <w:tcW w:w="6094" w:type="dxa"/>
                <w:shd w:val="clear" w:color="auto" w:fill="F2F2F2" w:themeFill="background1" w:themeFillShade="F2"/>
              </w:tcPr>
              <w:p w14:paraId="09D5F03D" w14:textId="77777777" w:rsidR="00050278" w:rsidRPr="00565AB7" w:rsidRDefault="00050278" w:rsidP="00ED3524">
                <w:pPr>
                  <w:pStyle w:val="Cabealho"/>
                  <w:jc w:val="center"/>
                  <w:rPr>
                    <w:rFonts w:ascii="Calibri Light" w:eastAsia="Arial Unicode MS" w:hAnsi="Calibri Light" w:cs="Calibri Light"/>
                    <w:sz w:val="18"/>
                    <w:szCs w:val="18"/>
                  </w:rPr>
                </w:pPr>
              </w:p>
            </w:tc>
          </w:sdtContent>
        </w:sdt>
      </w:tr>
    </w:tbl>
    <w:p w14:paraId="6A811163" w14:textId="77777777" w:rsidR="00050278" w:rsidRPr="00565AB7" w:rsidRDefault="00050278" w:rsidP="00ED3524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7484E531" w14:textId="77777777" w:rsidR="00F30FF5" w:rsidRDefault="004975AE" w:rsidP="004975AE">
      <w:pPr>
        <w:spacing w:after="0" w:line="240" w:lineRule="auto"/>
        <w:jc w:val="right"/>
        <w:rPr>
          <w:rFonts w:ascii="Calibri Light" w:hAnsi="Calibri Light" w:cs="Calibri Light"/>
          <w:smallCaps/>
          <w:sz w:val="20"/>
          <w:szCs w:val="16"/>
        </w:rPr>
      </w:pPr>
      <w:r w:rsidRPr="00565AB7">
        <w:rPr>
          <w:rFonts w:ascii="Calibri Light" w:hAnsi="Calibri Light" w:cs="Calibri Light"/>
          <w:smallCaps/>
          <w:sz w:val="20"/>
          <w:szCs w:val="16"/>
        </w:rPr>
        <w:t>*</w:t>
      </w:r>
      <w:r w:rsidRPr="00565AB7">
        <w:rPr>
          <w:rFonts w:ascii="Calibri Light" w:hAnsi="Calibri Light" w:cs="Calibri Light"/>
          <w:sz w:val="14"/>
          <w:szCs w:val="14"/>
        </w:rPr>
        <w:t xml:space="preserve"> todos os campos são</w:t>
      </w:r>
      <w:r w:rsidR="006A0B09" w:rsidRPr="00565AB7">
        <w:rPr>
          <w:rFonts w:ascii="Calibri Light" w:hAnsi="Calibri Light" w:cs="Calibri Light"/>
          <w:sz w:val="14"/>
          <w:szCs w:val="14"/>
        </w:rPr>
        <w:t xml:space="preserve"> de preenchimento obrigatório</w:t>
      </w:r>
    </w:p>
    <w:sectPr w:rsidR="00F30FF5" w:rsidSect="00FC4DCD"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1DFD" w14:textId="77777777" w:rsidR="00FC4DCD" w:rsidRDefault="00FC4DCD" w:rsidP="00F05BEB">
      <w:pPr>
        <w:spacing w:after="0" w:line="240" w:lineRule="auto"/>
      </w:pPr>
      <w:r>
        <w:separator/>
      </w:r>
    </w:p>
  </w:endnote>
  <w:endnote w:type="continuationSeparator" w:id="0">
    <w:p w14:paraId="0BAA0C53" w14:textId="77777777" w:rsidR="00FC4DCD" w:rsidRDefault="00FC4DCD" w:rsidP="00F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D957" w14:textId="77777777" w:rsidR="005C28A9" w:rsidRPr="00F97CA1" w:rsidRDefault="005C28A9" w:rsidP="009B4BEA">
    <w:pPr>
      <w:pStyle w:val="Rodap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2BBF" w14:textId="77777777" w:rsidR="00565AB7" w:rsidRPr="00565AB7" w:rsidRDefault="00565AB7" w:rsidP="00565AB7">
    <w:pPr>
      <w:pStyle w:val="Rodap"/>
      <w:jc w:val="center"/>
      <w:rPr>
        <w:rFonts w:ascii="Calibri" w:hAnsi="Calibri" w:cs="Calibri"/>
        <w:sz w:val="14"/>
        <w:szCs w:val="14"/>
      </w:rPr>
    </w:pPr>
  </w:p>
  <w:p w14:paraId="7F452C33" w14:textId="77777777" w:rsidR="00565AB7" w:rsidRPr="00565AB7" w:rsidRDefault="00565AB7" w:rsidP="00565AB7">
    <w:pPr>
      <w:pStyle w:val="Rodap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4A31" w14:textId="77777777" w:rsidR="00FC4DCD" w:rsidRDefault="00FC4DCD" w:rsidP="00F05BEB">
      <w:pPr>
        <w:spacing w:after="0" w:line="240" w:lineRule="auto"/>
      </w:pPr>
      <w:r>
        <w:separator/>
      </w:r>
    </w:p>
  </w:footnote>
  <w:footnote w:type="continuationSeparator" w:id="0">
    <w:p w14:paraId="7B62318E" w14:textId="77777777" w:rsidR="00FC4DCD" w:rsidRDefault="00FC4DCD" w:rsidP="00F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4435"/>
      <w:gridCol w:w="5771"/>
    </w:tblGrid>
    <w:tr w:rsidR="00B80B14" w:rsidRPr="00212010" w14:paraId="5EE244B7" w14:textId="77777777" w:rsidTr="003B0DBF">
      <w:trPr>
        <w:jc w:val="center"/>
      </w:trPr>
      <w:tc>
        <w:tcPr>
          <w:tcW w:w="0" w:type="dxa"/>
          <w:vAlign w:val="center"/>
        </w:tcPr>
        <w:p w14:paraId="7785DEDE" w14:textId="29104F61" w:rsidR="003B0DBF" w:rsidRPr="003B0DBF" w:rsidRDefault="00B80B14" w:rsidP="003B0DBF">
          <w:pPr>
            <w:pStyle w:val="Cabealho"/>
            <w:rPr>
              <w:rFonts w:ascii="Franklin Gothic Book" w:eastAsia="Arial Unicode MS" w:hAnsi="Franklin Gothic Book" w:cs="Arial Unicode MS"/>
              <w:sz w:val="14"/>
              <w:szCs w:val="12"/>
            </w:rPr>
          </w:pPr>
          <w:r>
            <w:rPr>
              <w:noProof/>
            </w:rPr>
            <w:drawing>
              <wp:inline distT="0" distB="0" distL="0" distR="0" wp14:anchorId="71C2182C" wp14:editId="3CC9D235">
                <wp:extent cx="2600490" cy="938702"/>
                <wp:effectExtent l="0" t="0" r="0" b="0"/>
                <wp:docPr id="3092414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758" cy="952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Align w:val="center"/>
        </w:tcPr>
        <w:p w14:paraId="6B455BDE" w14:textId="2FF278BE" w:rsidR="003B0DBF" w:rsidRPr="002A19DA" w:rsidRDefault="003B0DBF" w:rsidP="003B0DBF">
          <w:pPr>
            <w:spacing w:before="200"/>
            <w:jc w:val="right"/>
            <w:rPr>
              <w:rFonts w:ascii="Franklin Gothic Book" w:eastAsia="Arial Unicode MS" w:hAnsi="Franklin Gothic Book" w:cs="Arial Unicode MS"/>
              <w:sz w:val="14"/>
              <w:szCs w:val="12"/>
            </w:rPr>
          </w:pPr>
          <w:r w:rsidRPr="003B0DBF">
            <w:rPr>
              <w:rFonts w:ascii="Calibri" w:eastAsia="Arial Unicode MS" w:hAnsi="Calibri" w:cs="Calibri"/>
              <w:smallCaps/>
              <w:sz w:val="40"/>
              <w:szCs w:val="40"/>
            </w:rPr>
            <w:t>proposta de novo membro</w:t>
          </w:r>
          <w:r w:rsidRPr="003B0DBF">
            <w:rPr>
              <w:rFonts w:ascii="Calibri" w:eastAsia="Arial Unicode MS" w:hAnsi="Calibri" w:cs="Calibri"/>
              <w:smallCaps/>
              <w:sz w:val="20"/>
              <w:szCs w:val="16"/>
            </w:rPr>
            <w:t xml:space="preserve"> </w:t>
          </w:r>
          <w:r w:rsidRPr="003B0DBF">
            <w:rPr>
              <w:rFonts w:ascii="Calibri" w:eastAsia="Arial Unicode MS" w:hAnsi="Calibri" w:cs="Calibri"/>
              <w:smallCaps/>
              <w:sz w:val="20"/>
              <w:szCs w:val="16"/>
            </w:rPr>
            <w:br/>
          </w:r>
          <w:r w:rsidR="00B80B14" w:rsidRPr="00B80B14">
            <w:rPr>
              <w:rFonts w:ascii="Calibri" w:eastAsia="Arial Unicode MS" w:hAnsi="Calibri" w:cs="Calibri"/>
              <w:smallCaps/>
              <w:sz w:val="24"/>
              <w:szCs w:val="24"/>
            </w:rPr>
            <w:t>UICISA: E ESEnfC/ESSV/iPV</w:t>
          </w:r>
          <w:r w:rsidR="00B80B14" w:rsidRPr="00B80B14">
            <w:rPr>
              <w:rFonts w:ascii="Calibri" w:eastAsia="Arial Unicode MS" w:hAnsi="Calibri" w:cs="Calibri"/>
              <w:smallCaps/>
              <w:sz w:val="18"/>
              <w:szCs w:val="18"/>
            </w:rPr>
            <w:br/>
            <w:t>Unidade de Investigação em Ciências da Saúde: Enfermagem</w:t>
          </w:r>
          <w:r>
            <w:rPr>
              <w:rFonts w:ascii="Calibri" w:eastAsia="Arial Unicode MS" w:hAnsi="Calibri" w:cs="Calibri"/>
              <w:smallCaps/>
              <w:sz w:val="20"/>
              <w:szCs w:val="16"/>
            </w:rPr>
            <w:br/>
          </w:r>
          <w:sdt>
            <w:sdtPr>
              <w:rPr>
                <w:rFonts w:ascii="Franklin Gothic Book" w:eastAsia="Arial Unicode MS" w:hAnsi="Franklin Gothic Book" w:cs="Arial Unicode MS"/>
                <w:sz w:val="14"/>
                <w:szCs w:val="12"/>
              </w:rPr>
              <w:id w:val="1217704"/>
              <w:docPartObj>
                <w:docPartGallery w:val="Page Numbers (Top of Page)"/>
                <w:docPartUnique/>
              </w:docPartObj>
            </w:sdtPr>
            <w:sdtEndPr/>
            <w:sdtContent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[</w:t>
              </w:r>
              <w:r w:rsidR="00B80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UICISA: </w:t>
              </w:r>
              <w:proofErr w:type="gramStart"/>
              <w:r w:rsidR="00B80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E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]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imq</w:t>
              </w:r>
              <w:proofErr w:type="gramEnd"/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*08.13pt V0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2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 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06/02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/202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4 </w:t>
              </w:r>
              <w:r w:rsidR="009C12B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                                    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PAGE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|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NUMPAGES 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sdtContent>
          </w:sdt>
        </w:p>
      </w:tc>
    </w:tr>
  </w:tbl>
  <w:p w14:paraId="2B76C302" w14:textId="77777777" w:rsidR="003B0DBF" w:rsidRPr="003B0DBF" w:rsidRDefault="003B0DBF" w:rsidP="009B4BEA">
    <w:pPr>
      <w:pStyle w:val="Cabealho"/>
      <w:jc w:val="center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4"/>
  <w:proofState w:spelling="clean" w:grammar="clean"/>
  <w:documentProtection w:edit="forms" w:enforcement="1" w:cryptProviderType="rsaAES" w:cryptAlgorithmClass="hash" w:cryptAlgorithmType="typeAny" w:cryptAlgorithmSid="14" w:cryptSpinCount="100000" w:hash="XRKWv+M74TgeSEHauplI8WrG4ny44w4q2mdMSxuc4EKbtoNvIcwX7aHIBgePZ21mppRVz+I2Llx8cOligmWy8w==" w:salt="7Ksas8arbF+bUZlx2nlZ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D"/>
    <w:rsid w:val="00001AE0"/>
    <w:rsid w:val="00050278"/>
    <w:rsid w:val="000D391F"/>
    <w:rsid w:val="00104CC5"/>
    <w:rsid w:val="00137054"/>
    <w:rsid w:val="0015543E"/>
    <w:rsid w:val="00236B61"/>
    <w:rsid w:val="00244D17"/>
    <w:rsid w:val="00271476"/>
    <w:rsid w:val="0027708A"/>
    <w:rsid w:val="002824AE"/>
    <w:rsid w:val="002A4019"/>
    <w:rsid w:val="002B2263"/>
    <w:rsid w:val="002E7B5F"/>
    <w:rsid w:val="0030027E"/>
    <w:rsid w:val="00304782"/>
    <w:rsid w:val="0034284A"/>
    <w:rsid w:val="00345093"/>
    <w:rsid w:val="0038253B"/>
    <w:rsid w:val="003B0DBF"/>
    <w:rsid w:val="003F2F70"/>
    <w:rsid w:val="004237E6"/>
    <w:rsid w:val="00465A96"/>
    <w:rsid w:val="00481B3E"/>
    <w:rsid w:val="004975AE"/>
    <w:rsid w:val="004D7A88"/>
    <w:rsid w:val="00565AB7"/>
    <w:rsid w:val="005B3901"/>
    <w:rsid w:val="005C28A9"/>
    <w:rsid w:val="005E12F0"/>
    <w:rsid w:val="006A0B09"/>
    <w:rsid w:val="006C3AFE"/>
    <w:rsid w:val="006F6167"/>
    <w:rsid w:val="00747B14"/>
    <w:rsid w:val="00776800"/>
    <w:rsid w:val="0086797D"/>
    <w:rsid w:val="008A5AB4"/>
    <w:rsid w:val="008E4FCD"/>
    <w:rsid w:val="008F1DD2"/>
    <w:rsid w:val="009103AE"/>
    <w:rsid w:val="009418E9"/>
    <w:rsid w:val="00945BB8"/>
    <w:rsid w:val="0095654E"/>
    <w:rsid w:val="009A1E17"/>
    <w:rsid w:val="009B4BEA"/>
    <w:rsid w:val="009C12B4"/>
    <w:rsid w:val="00A9318A"/>
    <w:rsid w:val="00AF49D4"/>
    <w:rsid w:val="00B80B14"/>
    <w:rsid w:val="00BA08F1"/>
    <w:rsid w:val="00C00DA0"/>
    <w:rsid w:val="00C26865"/>
    <w:rsid w:val="00C47A72"/>
    <w:rsid w:val="00C548AD"/>
    <w:rsid w:val="00C65285"/>
    <w:rsid w:val="00C82AB0"/>
    <w:rsid w:val="00CA7D1C"/>
    <w:rsid w:val="00CD4608"/>
    <w:rsid w:val="00D2385E"/>
    <w:rsid w:val="00D449CA"/>
    <w:rsid w:val="00D740F4"/>
    <w:rsid w:val="00DA4AB0"/>
    <w:rsid w:val="00E07A1C"/>
    <w:rsid w:val="00E10BAF"/>
    <w:rsid w:val="00E12876"/>
    <w:rsid w:val="00E30BF7"/>
    <w:rsid w:val="00E43370"/>
    <w:rsid w:val="00E74006"/>
    <w:rsid w:val="00EB40C8"/>
    <w:rsid w:val="00EC3E8A"/>
    <w:rsid w:val="00ED3524"/>
    <w:rsid w:val="00ED7F3F"/>
    <w:rsid w:val="00EF3740"/>
    <w:rsid w:val="00F00FAE"/>
    <w:rsid w:val="00F05BEB"/>
    <w:rsid w:val="00F30FF5"/>
    <w:rsid w:val="00F50CAD"/>
    <w:rsid w:val="00F635D4"/>
    <w:rsid w:val="00F70195"/>
    <w:rsid w:val="00F75962"/>
    <w:rsid w:val="00F96D73"/>
    <w:rsid w:val="00F97CA1"/>
    <w:rsid w:val="00FB3997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E69B5"/>
  <w15:docId w15:val="{A5D6741B-DD1D-4C74-8F14-CFF4582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F05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05B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5BEB"/>
  </w:style>
  <w:style w:type="paragraph" w:styleId="Rodap">
    <w:name w:val="footer"/>
    <w:basedOn w:val="Normal"/>
    <w:link w:val="Rodap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5BEB"/>
  </w:style>
  <w:style w:type="character" w:customStyle="1" w:styleId="Ttulo1Carter">
    <w:name w:val="Título 1 Caráter"/>
    <w:basedOn w:val="Tipodeletrapredefinidodopargrafo"/>
    <w:link w:val="Ttulo1"/>
    <w:rsid w:val="00F05BEB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F05BEB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00DA0"/>
    <w:rPr>
      <w:color w:val="006091" w:themeColor="hyperlink"/>
      <w:u w:val="single"/>
    </w:rPr>
  </w:style>
  <w:style w:type="table" w:styleId="TabelacomGrelha">
    <w:name w:val="Table Grid"/>
    <w:basedOn w:val="Tabelanormal"/>
    <w:rsid w:val="0015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A0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B09"/>
    <w:rPr>
      <w:rFonts w:ascii="Lucida Grande" w:hAnsi="Lucida Grande" w:cs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65A96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s.ipv.pt/uicisa/wp-content/uploads/2022/03/Guia_Investigador_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enciavitae.p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AB7E210A549CB8589AD5B7C2F4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0345-D611-407B-94D6-454C3F29AF86}"/>
      </w:docPartPr>
      <w:docPartBody>
        <w:p w:rsidR="00A40291" w:rsidRDefault="00CD0FA0" w:rsidP="00CD0FA0">
          <w:pPr>
            <w:pStyle w:val="E04AB7E210A549CB8589AD5B7C2F4B56"/>
          </w:pPr>
          <w:r w:rsidRPr="00947AD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5"/>
    <w:rsid w:val="00593105"/>
    <w:rsid w:val="00A40291"/>
    <w:rsid w:val="00AB1485"/>
    <w:rsid w:val="00B640A6"/>
    <w:rsid w:val="00C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0FA0"/>
    <w:rPr>
      <w:color w:val="808080"/>
    </w:rPr>
  </w:style>
  <w:style w:type="paragraph" w:customStyle="1" w:styleId="E04AB7E210A549CB8589AD5B7C2F4B56">
    <w:name w:val="E04AB7E210A549CB8589AD5B7C2F4B56"/>
    <w:rsid w:val="00CD0FA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GAQ">
      <a:dk1>
        <a:sysClr val="windowText" lastClr="000000"/>
      </a:dk1>
      <a:lt1>
        <a:sysClr val="window" lastClr="FFFFFF"/>
      </a:lt1>
      <a:dk2>
        <a:srgbClr val="003048"/>
      </a:dk2>
      <a:lt2>
        <a:srgbClr val="FFFFFF"/>
      </a:lt2>
      <a:accent1>
        <a:srgbClr val="003048"/>
      </a:accent1>
      <a:accent2>
        <a:srgbClr val="660A21"/>
      </a:accent2>
      <a:accent3>
        <a:srgbClr val="385C76"/>
      </a:accent3>
      <a:accent4>
        <a:srgbClr val="738CA4"/>
      </a:accent4>
      <a:accent5>
        <a:srgbClr val="843B4D"/>
      </a:accent5>
      <a:accent6>
        <a:srgbClr val="385C76"/>
      </a:accent6>
      <a:hlink>
        <a:srgbClr val="006091"/>
      </a:hlink>
      <a:folHlink>
        <a:srgbClr val="E9255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A40A-7399-4724-9363-430585B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Lima</dc:creator>
  <cp:keywords/>
  <dc:description/>
  <cp:lastModifiedBy>Renato RM. de Carvalho</cp:lastModifiedBy>
  <cp:revision>3</cp:revision>
  <cp:lastPrinted>2022-04-29T10:33:00Z</cp:lastPrinted>
  <dcterms:created xsi:type="dcterms:W3CDTF">2024-02-07T14:27:00Z</dcterms:created>
  <dcterms:modified xsi:type="dcterms:W3CDTF">2024-02-07T14:28:00Z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e103d901e5208604663833c6f21443f5e9d8743afdae882f36bde5fd09195a87</vt:lpwstr>
  </property>
</Properties>
</file>